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83C" w:rsidRPr="003173FA" w:rsidRDefault="000F1D6D">
      <w:pPr>
        <w:pStyle w:val="Cabealho"/>
        <w:jc w:val="center"/>
        <w:rPr>
          <w:rStyle w:val="Fontepargpadro9"/>
          <w:rFonts w:ascii="Calibri" w:eastAsia="ArialMT" w:hAnsi="Calibri" w:cs="Arial"/>
          <w:b/>
          <w:bCs/>
          <w:lang w:eastAsia="en-US" w:bidi="en-US"/>
        </w:rPr>
      </w:pPr>
      <w:r w:rsidRPr="000F1D6D">
        <w:rPr>
          <w:rFonts w:ascii="Calibri" w:hAnsi="Calibri" w:cs="Calibr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pt;height:49.6pt" filled="t">
            <v:fill color2="black"/>
            <v:imagedata r:id="rId8" o:title="" croptop="-108f" cropbottom="-108f" cropleft="-21f" cropright="-21f"/>
          </v:shape>
        </w:pict>
      </w:r>
    </w:p>
    <w:p w:rsidR="003471D3" w:rsidRPr="003173FA" w:rsidRDefault="00B6583C" w:rsidP="003471D3">
      <w:pPr>
        <w:pStyle w:val="Cabealho"/>
        <w:jc w:val="center"/>
        <w:rPr>
          <w:rFonts w:ascii="Calibri" w:hAnsi="Calibri"/>
          <w:b/>
          <w:bCs/>
        </w:rPr>
      </w:pPr>
      <w:r w:rsidRPr="003173FA">
        <w:rPr>
          <w:rFonts w:ascii="Calibri" w:hAnsi="Calibri"/>
          <w:b/>
          <w:bCs/>
        </w:rPr>
        <w:t>PROMOTORIA DE JUSTIÇA DE XXXXXXXXXXX</w:t>
      </w:r>
    </w:p>
    <w:p w:rsidR="00B6583C" w:rsidRPr="003173FA" w:rsidRDefault="003173FA" w:rsidP="003471D3">
      <w:pPr>
        <w:pStyle w:val="Cabealho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Pr="003173FA">
        <w:rPr>
          <w:rFonts w:ascii="Calibri" w:hAnsi="Calibri"/>
        </w:rPr>
        <w:t>O</w:t>
      </w:r>
      <w:r>
        <w:rPr>
          <w:rFonts w:ascii="Calibri" w:hAnsi="Calibri"/>
        </w:rPr>
        <w:t>FÍCIO N</w:t>
      </w:r>
      <w:r w:rsidRPr="003173FA">
        <w:rPr>
          <w:rFonts w:ascii="Calibri" w:hAnsi="Calibri"/>
        </w:rPr>
        <w:t>º ___/2020– PJ__</w:t>
      </w:r>
      <w:r w:rsidR="00B6583C" w:rsidRPr="003173FA">
        <w:rPr>
          <w:rFonts w:ascii="Calibri" w:hAnsi="Calibri"/>
        </w:rPr>
        <w:t xml:space="preserve">                                  </w:t>
      </w:r>
      <w:r w:rsidRPr="003173FA">
        <w:rPr>
          <w:rFonts w:ascii="Calibri" w:hAnsi="Calibri"/>
        </w:rPr>
        <w:t xml:space="preserve">                           </w:t>
      </w:r>
      <w:r w:rsidR="00B6583C" w:rsidRPr="003173FA">
        <w:rPr>
          <w:rFonts w:ascii="Calibri" w:hAnsi="Calibri"/>
        </w:rPr>
        <w:t xml:space="preserve">   </w:t>
      </w:r>
      <w:r w:rsidRPr="003173FA">
        <w:rPr>
          <w:rFonts w:ascii="Calibri" w:hAnsi="Calibri"/>
        </w:rPr>
        <w:t xml:space="preserve">____________, __ de __ </w:t>
      </w:r>
      <w:r w:rsidR="00B6583C" w:rsidRPr="003173FA">
        <w:rPr>
          <w:rFonts w:ascii="Calibri" w:hAnsi="Calibri"/>
        </w:rPr>
        <w:t>de 2020</w:t>
      </w:r>
      <w:r w:rsidRPr="003173FA">
        <w:rPr>
          <w:rFonts w:ascii="Calibri" w:hAnsi="Calibri"/>
        </w:rPr>
        <w:t>.</w:t>
      </w:r>
    </w:p>
    <w:p w:rsidR="00B6583C" w:rsidRPr="003173FA" w:rsidRDefault="00B6583C">
      <w:pPr>
        <w:spacing w:line="276" w:lineRule="auto"/>
        <w:jc w:val="right"/>
        <w:rPr>
          <w:rFonts w:ascii="Calibri" w:hAnsi="Calibri"/>
          <w:b/>
          <w:i/>
        </w:rPr>
      </w:pPr>
      <w:r w:rsidRPr="003173FA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</w:t>
      </w:r>
    </w:p>
    <w:p w:rsidR="00B6583C" w:rsidRPr="003173FA" w:rsidRDefault="00825ADB">
      <w:pPr>
        <w:tabs>
          <w:tab w:val="left" w:pos="3402"/>
        </w:tabs>
        <w:spacing w:line="276" w:lineRule="auto"/>
        <w:jc w:val="both"/>
        <w:rPr>
          <w:rFonts w:ascii="Calibri" w:hAnsi="Calibri"/>
        </w:rPr>
      </w:pPr>
      <w:proofErr w:type="gramStart"/>
      <w:r w:rsidRPr="003173FA">
        <w:rPr>
          <w:rFonts w:ascii="Calibri" w:hAnsi="Calibri"/>
        </w:rPr>
        <w:t>Ilustríssim</w:t>
      </w:r>
      <w:r w:rsidR="00B6583C" w:rsidRPr="003173FA">
        <w:rPr>
          <w:rFonts w:ascii="Calibri" w:hAnsi="Calibri"/>
        </w:rPr>
        <w:t>o(</w:t>
      </w:r>
      <w:proofErr w:type="gramEnd"/>
      <w:r w:rsidR="00B6583C" w:rsidRPr="003173FA">
        <w:rPr>
          <w:rFonts w:ascii="Calibri" w:hAnsi="Calibri"/>
        </w:rPr>
        <w:t>a) Senhor(a)</w:t>
      </w:r>
    </w:p>
    <w:p w:rsidR="00825ADB" w:rsidRPr="003173FA" w:rsidRDefault="00825ADB">
      <w:pPr>
        <w:tabs>
          <w:tab w:val="left" w:pos="3402"/>
        </w:tabs>
        <w:spacing w:line="276" w:lineRule="auto"/>
        <w:jc w:val="both"/>
        <w:rPr>
          <w:rFonts w:ascii="Calibri" w:hAnsi="Calibri"/>
          <w:b/>
        </w:rPr>
      </w:pPr>
      <w:r w:rsidRPr="003173FA">
        <w:rPr>
          <w:rFonts w:ascii="Calibri" w:hAnsi="Calibri"/>
          <w:b/>
        </w:rPr>
        <w:t>_______________________________</w:t>
      </w:r>
    </w:p>
    <w:p w:rsidR="00B6583C" w:rsidRPr="003173FA" w:rsidRDefault="00825ADB">
      <w:pPr>
        <w:tabs>
          <w:tab w:val="left" w:pos="3402"/>
        </w:tabs>
        <w:spacing w:line="276" w:lineRule="auto"/>
        <w:jc w:val="both"/>
        <w:rPr>
          <w:rFonts w:ascii="Calibri" w:hAnsi="Calibri"/>
          <w:bCs/>
          <w:iCs/>
        </w:rPr>
      </w:pPr>
      <w:r w:rsidRPr="003173FA">
        <w:rPr>
          <w:rFonts w:ascii="Calibri" w:hAnsi="Calibri"/>
        </w:rPr>
        <w:t>Diretor-Geral do Hospital _______________________</w:t>
      </w:r>
    </w:p>
    <w:p w:rsidR="00B6583C" w:rsidRPr="003173FA" w:rsidRDefault="00B6583C">
      <w:pPr>
        <w:tabs>
          <w:tab w:val="left" w:pos="3402"/>
        </w:tabs>
        <w:spacing w:line="276" w:lineRule="auto"/>
        <w:jc w:val="both"/>
        <w:rPr>
          <w:rFonts w:ascii="Calibri" w:hAnsi="Calibri"/>
          <w:b/>
          <w:bCs/>
          <w:i/>
          <w:iCs/>
        </w:rPr>
      </w:pPr>
    </w:p>
    <w:p w:rsidR="00B6583C" w:rsidRPr="003173FA" w:rsidRDefault="00B6583C">
      <w:pPr>
        <w:tabs>
          <w:tab w:val="left" w:pos="3402"/>
        </w:tabs>
        <w:spacing w:line="276" w:lineRule="auto"/>
        <w:jc w:val="both"/>
        <w:rPr>
          <w:rFonts w:ascii="Calibri" w:hAnsi="Calibri"/>
        </w:rPr>
      </w:pPr>
      <w:r w:rsidRPr="003173FA">
        <w:rPr>
          <w:rFonts w:ascii="Calibri" w:hAnsi="Calibri"/>
          <w:b/>
          <w:iCs/>
        </w:rPr>
        <w:t>Assunto:</w:t>
      </w:r>
      <w:r w:rsidR="00825ADB" w:rsidRPr="003173FA">
        <w:rPr>
          <w:rFonts w:ascii="Calibri" w:hAnsi="Calibri"/>
          <w:b/>
          <w:iCs/>
        </w:rPr>
        <w:t xml:space="preserve"> Instauração de PA e solicitação de providências - CORONAVÍRUS</w:t>
      </w:r>
      <w:r w:rsidRPr="003173FA">
        <w:rPr>
          <w:rFonts w:ascii="Calibri" w:hAnsi="Calibri"/>
        </w:rPr>
        <w:t xml:space="preserve"> </w:t>
      </w:r>
    </w:p>
    <w:p w:rsidR="00B6583C" w:rsidRPr="003173FA" w:rsidRDefault="00B6583C">
      <w:pPr>
        <w:tabs>
          <w:tab w:val="left" w:pos="3402"/>
        </w:tabs>
        <w:spacing w:line="276" w:lineRule="auto"/>
        <w:jc w:val="both"/>
        <w:rPr>
          <w:rFonts w:ascii="Calibri" w:hAnsi="Calibri"/>
        </w:rPr>
      </w:pPr>
    </w:p>
    <w:p w:rsidR="0043297B" w:rsidRPr="003173FA" w:rsidRDefault="00B6583C" w:rsidP="0043297B">
      <w:pPr>
        <w:tabs>
          <w:tab w:val="left" w:pos="3402"/>
        </w:tabs>
        <w:spacing w:line="276" w:lineRule="auto"/>
        <w:ind w:firstLine="1417"/>
        <w:jc w:val="both"/>
      </w:pPr>
      <w:proofErr w:type="gramStart"/>
      <w:r w:rsidRPr="003173FA">
        <w:rPr>
          <w:rStyle w:val="Fontepargpadro1"/>
          <w:rFonts w:ascii="Calibri" w:eastAsia="Lucida Sans Unicode" w:hAnsi="Calibri"/>
          <w:bCs/>
        </w:rPr>
        <w:t>Senhor</w:t>
      </w:r>
      <w:r w:rsidR="00825ADB" w:rsidRPr="003173FA">
        <w:rPr>
          <w:rStyle w:val="Fontepargpadro1"/>
          <w:rFonts w:ascii="Calibri" w:eastAsia="Lucida Sans Unicode" w:hAnsi="Calibri"/>
          <w:bCs/>
        </w:rPr>
        <w:t>(</w:t>
      </w:r>
      <w:proofErr w:type="gramEnd"/>
      <w:r w:rsidR="00825ADB" w:rsidRPr="003173FA">
        <w:rPr>
          <w:rStyle w:val="Fontepargpadro1"/>
          <w:rFonts w:ascii="Calibri" w:eastAsia="Lucida Sans Unicode" w:hAnsi="Calibri"/>
          <w:bCs/>
        </w:rPr>
        <w:t>a) Diretor</w:t>
      </w:r>
      <w:r w:rsidR="0043297B" w:rsidRPr="003173FA">
        <w:rPr>
          <w:rStyle w:val="Fontepargpadro1"/>
          <w:rFonts w:ascii="Calibri" w:eastAsia="Lucida Sans Unicode" w:hAnsi="Calibri"/>
          <w:bCs/>
        </w:rPr>
        <w:t>(a)</w:t>
      </w:r>
      <w:r w:rsidR="00825ADB" w:rsidRPr="003173FA">
        <w:rPr>
          <w:rStyle w:val="Fontepargpadro1"/>
          <w:rFonts w:ascii="Calibri" w:eastAsia="Lucida Sans Unicode" w:hAnsi="Calibri"/>
          <w:bCs/>
        </w:rPr>
        <w:t>-Geral</w:t>
      </w:r>
      <w:r w:rsidRPr="003173FA">
        <w:rPr>
          <w:rStyle w:val="Fontepargpadro1"/>
          <w:rFonts w:ascii="Calibri" w:eastAsia="Lucida Sans Unicode" w:hAnsi="Calibri"/>
          <w:bCs/>
        </w:rPr>
        <w:t xml:space="preserve">, </w:t>
      </w:r>
    </w:p>
    <w:p w:rsidR="0043297B" w:rsidRPr="003173FA" w:rsidRDefault="0043297B" w:rsidP="0043297B">
      <w:pPr>
        <w:tabs>
          <w:tab w:val="left" w:pos="3402"/>
        </w:tabs>
        <w:spacing w:line="276" w:lineRule="auto"/>
        <w:ind w:firstLine="1417"/>
        <w:jc w:val="both"/>
      </w:pPr>
    </w:p>
    <w:p w:rsidR="00B6583C" w:rsidRPr="003173FA" w:rsidRDefault="00B6583C" w:rsidP="0043297B">
      <w:pPr>
        <w:tabs>
          <w:tab w:val="left" w:pos="3402"/>
        </w:tabs>
        <w:ind w:firstLine="1417"/>
        <w:jc w:val="both"/>
        <w:rPr>
          <w:rStyle w:val="nfase"/>
          <w:rFonts w:ascii="Calibri" w:hAnsi="Calibri"/>
          <w:bCs/>
          <w:i w:val="0"/>
          <w:iCs w:val="0"/>
          <w:spacing w:val="6"/>
        </w:rPr>
      </w:pPr>
      <w:r w:rsidRPr="003173FA">
        <w:rPr>
          <w:rFonts w:ascii="Calibri" w:hAnsi="Calibri" w:cs="Calibri"/>
        </w:rPr>
        <w:t>Instaurou-se</w:t>
      </w:r>
      <w:r w:rsidR="0043297B" w:rsidRPr="003173FA">
        <w:rPr>
          <w:rFonts w:ascii="Calibri" w:hAnsi="Calibri" w:cs="Calibri"/>
        </w:rPr>
        <w:t>,</w:t>
      </w:r>
      <w:r w:rsidRPr="003173FA">
        <w:rPr>
          <w:rFonts w:ascii="Calibri" w:hAnsi="Calibri" w:cs="Calibri"/>
        </w:rPr>
        <w:t xml:space="preserve"> no âmbito desta Promotoria de Justiça</w:t>
      </w:r>
      <w:r w:rsidR="0043297B" w:rsidRPr="003173FA">
        <w:rPr>
          <w:rFonts w:ascii="Calibri" w:hAnsi="Calibri" w:cs="Calibri"/>
        </w:rPr>
        <w:t>,</w:t>
      </w:r>
      <w:r w:rsidRPr="003173FA">
        <w:rPr>
          <w:rFonts w:ascii="Calibri" w:hAnsi="Calibri" w:cs="Calibri"/>
        </w:rPr>
        <w:t xml:space="preserve"> o </w:t>
      </w:r>
      <w:r w:rsidRPr="003173FA">
        <w:rPr>
          <w:rFonts w:ascii="Calibri" w:hAnsi="Calibri" w:cs="Calibri"/>
          <w:b/>
        </w:rPr>
        <w:t>Procedimento Administrativo nº. ___/2020</w:t>
      </w:r>
      <w:r w:rsidR="0043297B" w:rsidRPr="003173FA">
        <w:rPr>
          <w:rFonts w:ascii="Calibri" w:hAnsi="Calibri" w:cs="Calibri"/>
          <w:b/>
        </w:rPr>
        <w:t xml:space="preserve"> (SIMP ________________)</w:t>
      </w:r>
      <w:r w:rsidRPr="003173FA">
        <w:rPr>
          <w:rFonts w:ascii="Calibri" w:hAnsi="Calibri" w:cs="Calibri"/>
        </w:rPr>
        <w:t xml:space="preserve">, </w:t>
      </w:r>
      <w:r w:rsidR="00B65BF1" w:rsidRPr="00B43891">
        <w:rPr>
          <w:rFonts w:asciiTheme="minorHAnsi" w:hAnsiTheme="minorHAnsi" w:cstheme="minorHAnsi"/>
          <w:color w:val="000000"/>
          <w:highlight w:val="white"/>
        </w:rPr>
        <w:t xml:space="preserve">com o objetivo de </w:t>
      </w:r>
      <w:r w:rsidR="00B65BF1" w:rsidRPr="00B43891">
        <w:rPr>
          <w:rFonts w:asciiTheme="minorHAnsi" w:hAnsiTheme="minorHAnsi" w:cstheme="minorHAnsi"/>
          <w:b/>
          <w:bCs/>
          <w:color w:val="000000"/>
          <w:highlight w:val="white"/>
        </w:rPr>
        <w:t>acompanhar o abastecimento de Equipamentos de Proteção Individual (</w:t>
      </w:r>
      <w:proofErr w:type="spellStart"/>
      <w:r w:rsidR="00B65BF1" w:rsidRPr="00B43891">
        <w:rPr>
          <w:rFonts w:asciiTheme="minorHAnsi" w:hAnsiTheme="minorHAnsi" w:cstheme="minorHAnsi"/>
          <w:b/>
          <w:bCs/>
          <w:color w:val="000000"/>
          <w:highlight w:val="white"/>
        </w:rPr>
        <w:t>EPIs</w:t>
      </w:r>
      <w:proofErr w:type="spellEnd"/>
      <w:r w:rsidR="00B65BF1" w:rsidRPr="00B43891">
        <w:rPr>
          <w:rFonts w:asciiTheme="minorHAnsi" w:hAnsiTheme="minorHAnsi" w:cstheme="minorHAnsi"/>
          <w:b/>
          <w:bCs/>
          <w:color w:val="000000"/>
          <w:highlight w:val="white"/>
        </w:rPr>
        <w:t>) e a disponibilidade de testes diagnósticos para atender a demanda decorrente da COVID-19</w:t>
      </w:r>
      <w:r w:rsidRPr="003173FA">
        <w:rPr>
          <w:rStyle w:val="nfase"/>
          <w:rFonts w:ascii="Calibri" w:hAnsi="Calibri"/>
          <w:bCs/>
          <w:iCs w:val="0"/>
          <w:spacing w:val="6"/>
        </w:rPr>
        <w:t xml:space="preserve">, </w:t>
      </w:r>
      <w:r w:rsidRPr="003173FA">
        <w:rPr>
          <w:rStyle w:val="nfase"/>
          <w:rFonts w:ascii="Calibri" w:hAnsi="Calibri"/>
          <w:bCs/>
          <w:i w:val="0"/>
          <w:iCs w:val="0"/>
          <w:spacing w:val="6"/>
        </w:rPr>
        <w:t>conforme portaria de instauração, em anexo.</w:t>
      </w:r>
    </w:p>
    <w:p w:rsidR="0043297B" w:rsidRPr="003173FA" w:rsidRDefault="0043297B" w:rsidP="0043297B">
      <w:pPr>
        <w:tabs>
          <w:tab w:val="left" w:pos="3402"/>
        </w:tabs>
        <w:ind w:firstLine="1417"/>
        <w:jc w:val="both"/>
      </w:pPr>
    </w:p>
    <w:p w:rsidR="00B6583C" w:rsidRPr="003173FA" w:rsidRDefault="00B6583C" w:rsidP="0043297B">
      <w:pPr>
        <w:tabs>
          <w:tab w:val="left" w:pos="3402"/>
        </w:tabs>
        <w:ind w:firstLine="1428"/>
        <w:jc w:val="both"/>
        <w:rPr>
          <w:rFonts w:ascii="Calibri" w:eastAsia="Arial" w:hAnsi="Calibri" w:cs="Calibri"/>
          <w:bCs/>
        </w:rPr>
      </w:pPr>
      <w:r w:rsidRPr="003173FA">
        <w:rPr>
          <w:rFonts w:ascii="Calibri" w:eastAsia="Calibri" w:hAnsi="Calibri" w:cs="Calibri"/>
        </w:rPr>
        <w:t xml:space="preserve"> </w:t>
      </w:r>
      <w:r w:rsidRPr="003173FA">
        <w:rPr>
          <w:rFonts w:ascii="Calibri" w:hAnsi="Calibri" w:cs="Calibri"/>
        </w:rPr>
        <w:t xml:space="preserve">Nesse esteio, o </w:t>
      </w:r>
      <w:r w:rsidRPr="003173FA">
        <w:rPr>
          <w:rFonts w:ascii="Calibri" w:hAnsi="Calibri" w:cs="Calibri"/>
          <w:b/>
        </w:rPr>
        <w:t>Ministério Público do Estado do Piauí, por seu representante infra</w:t>
      </w:r>
      <w:r w:rsidR="0043297B" w:rsidRPr="003173FA">
        <w:rPr>
          <w:rFonts w:ascii="Calibri" w:hAnsi="Calibri" w:cs="Calibri"/>
          <w:b/>
        </w:rPr>
        <w:t>-</w:t>
      </w:r>
      <w:r w:rsidRPr="003173FA">
        <w:rPr>
          <w:rFonts w:ascii="Calibri" w:hAnsi="Calibri" w:cs="Calibri"/>
          <w:b/>
        </w:rPr>
        <w:t xml:space="preserve">assinado, </w:t>
      </w:r>
      <w:r w:rsidRPr="003173FA">
        <w:rPr>
          <w:rFonts w:ascii="Calibri" w:hAnsi="Calibri" w:cs="Calibri"/>
        </w:rPr>
        <w:t xml:space="preserve">no uso de suas atribuições legais, com fundamento no art. 129 da Constituição Federal, art. 26 da Lei nº 8.625/93 e, art. 37, inciso I e alínea “b” da Lei Complementar nº 12/93, </w:t>
      </w:r>
      <w:r w:rsidRPr="003173FA">
        <w:rPr>
          <w:rFonts w:ascii="Calibri" w:hAnsi="Calibri" w:cs="Calibri"/>
          <w:b/>
          <w:bCs/>
        </w:rPr>
        <w:t>solicita</w:t>
      </w:r>
      <w:r w:rsidRPr="003173FA">
        <w:rPr>
          <w:rFonts w:ascii="Calibri" w:hAnsi="Calibri" w:cs="Calibri"/>
        </w:rPr>
        <w:t xml:space="preserve"> </w:t>
      </w:r>
      <w:r w:rsidR="0043297B" w:rsidRPr="003173FA">
        <w:rPr>
          <w:rFonts w:ascii="Calibri" w:eastAsia="Arial" w:hAnsi="Calibri" w:cs="Calibri"/>
          <w:bCs/>
        </w:rPr>
        <w:t>as seguintes</w:t>
      </w:r>
      <w:r w:rsidRPr="003173FA">
        <w:rPr>
          <w:rFonts w:ascii="Calibri" w:eastAsia="Arial" w:hAnsi="Calibri" w:cs="Calibri"/>
          <w:bCs/>
        </w:rPr>
        <w:t xml:space="preserve"> providências</w:t>
      </w:r>
      <w:r w:rsidR="00337302" w:rsidRPr="003173FA">
        <w:rPr>
          <w:rFonts w:ascii="Calibri" w:eastAsia="Arial" w:hAnsi="Calibri" w:cs="Calibri"/>
          <w:bCs/>
        </w:rPr>
        <w:t xml:space="preserve">, </w:t>
      </w:r>
      <w:r w:rsidR="00337302" w:rsidRPr="003173FA">
        <w:rPr>
          <w:rFonts w:ascii="Calibri" w:eastAsia="Arial" w:hAnsi="Calibri" w:cs="Calibri"/>
          <w:b/>
          <w:u w:val="single"/>
        </w:rPr>
        <w:t xml:space="preserve">a </w:t>
      </w:r>
      <w:r w:rsidR="0043297B" w:rsidRPr="003173FA">
        <w:rPr>
          <w:rFonts w:ascii="Calibri" w:eastAsia="Arial" w:hAnsi="Calibri" w:cs="Calibri"/>
          <w:b/>
          <w:u w:val="single"/>
        </w:rPr>
        <w:t>serem fornecidas, no prazo de 72</w:t>
      </w:r>
      <w:r w:rsidR="00337302" w:rsidRPr="003173FA">
        <w:rPr>
          <w:rFonts w:ascii="Calibri" w:eastAsia="Arial" w:hAnsi="Calibri" w:cs="Calibri"/>
          <w:b/>
          <w:u w:val="single"/>
        </w:rPr>
        <w:t xml:space="preserve"> (</w:t>
      </w:r>
      <w:r w:rsidR="0043297B" w:rsidRPr="003173FA">
        <w:rPr>
          <w:rFonts w:ascii="Calibri" w:eastAsia="Arial" w:hAnsi="Calibri" w:cs="Calibri"/>
          <w:b/>
          <w:u w:val="single"/>
        </w:rPr>
        <w:t xml:space="preserve">setenta e duas </w:t>
      </w:r>
      <w:r w:rsidR="00337302" w:rsidRPr="003173FA">
        <w:rPr>
          <w:rFonts w:ascii="Calibri" w:eastAsia="Arial" w:hAnsi="Calibri" w:cs="Calibri"/>
          <w:b/>
          <w:u w:val="single"/>
        </w:rPr>
        <w:t>horas)</w:t>
      </w:r>
      <w:r w:rsidRPr="003173FA">
        <w:rPr>
          <w:rFonts w:ascii="Calibri" w:eastAsia="Arial" w:hAnsi="Calibri" w:cs="Calibri"/>
          <w:bCs/>
        </w:rPr>
        <w:t>:</w:t>
      </w:r>
    </w:p>
    <w:p w:rsidR="003D7367" w:rsidRPr="003173FA" w:rsidRDefault="003D7367" w:rsidP="003D7367">
      <w:pPr>
        <w:spacing w:line="276" w:lineRule="auto"/>
        <w:ind w:firstLine="1701"/>
        <w:rPr>
          <w:rFonts w:ascii="Calibri" w:hAnsi="Calibri" w:cs="Calibri"/>
          <w:kern w:val="0"/>
          <w:lang w:eastAsia="pt-BR"/>
        </w:rPr>
      </w:pPr>
    </w:p>
    <w:p w:rsidR="00B65BF1" w:rsidRPr="00B43891" w:rsidRDefault="00B65BF1" w:rsidP="00B65BF1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lang w:eastAsia="pt-BR"/>
        </w:rPr>
        <w:t xml:space="preserve">a) realizar o </w:t>
      </w:r>
      <w:r w:rsidRPr="00B43891">
        <w:rPr>
          <w:rFonts w:asciiTheme="minorHAnsi" w:hAnsiTheme="minorHAnsi" w:cstheme="minorHAnsi"/>
          <w:b/>
          <w:lang w:eastAsia="pt-BR"/>
        </w:rPr>
        <w:t xml:space="preserve">inventário de </w:t>
      </w:r>
      <w:proofErr w:type="spellStart"/>
      <w:r w:rsidRPr="00B43891">
        <w:rPr>
          <w:rFonts w:asciiTheme="minorHAnsi" w:hAnsiTheme="minorHAnsi" w:cstheme="minorHAnsi"/>
          <w:b/>
          <w:lang w:eastAsia="pt-BR"/>
        </w:rPr>
        <w:t>EPIs</w:t>
      </w:r>
      <w:proofErr w:type="spellEnd"/>
      <w:r w:rsidRPr="00B43891">
        <w:rPr>
          <w:rFonts w:asciiTheme="minorHAnsi" w:hAnsiTheme="minorHAnsi" w:cstheme="minorHAnsi"/>
          <w:b/>
          <w:lang w:eastAsia="pt-BR"/>
        </w:rPr>
        <w:t xml:space="preserve"> e TESTES DIAGNÓSTICOS</w:t>
      </w:r>
      <w:r w:rsidRPr="00B43891">
        <w:rPr>
          <w:rFonts w:asciiTheme="minorHAnsi" w:hAnsiTheme="minorHAnsi" w:cstheme="minorHAnsi"/>
          <w:lang w:eastAsia="pt-BR"/>
        </w:rPr>
        <w:t xml:space="preserve">, com base no preenchimento da PLANILHAEPIS\TESTES, enviada pelo MP, </w:t>
      </w:r>
      <w:r w:rsidRPr="00B43891">
        <w:rPr>
          <w:rFonts w:asciiTheme="minorHAnsi" w:hAnsiTheme="minorHAnsi" w:cstheme="minorHAnsi"/>
        </w:rPr>
        <w:t>preenchendo-a, sempre que o hospital receber e dispensar aos seus pacientes e</w:t>
      </w:r>
      <w:r w:rsidR="008D6234">
        <w:rPr>
          <w:rFonts w:asciiTheme="minorHAnsi" w:hAnsiTheme="minorHAnsi" w:cstheme="minorHAnsi"/>
        </w:rPr>
        <w:t xml:space="preserve"> </w:t>
      </w:r>
      <w:r w:rsidRPr="00B43891">
        <w:rPr>
          <w:rFonts w:asciiTheme="minorHAnsi" w:hAnsiTheme="minorHAnsi" w:cstheme="minorHAnsi"/>
        </w:rPr>
        <w:t>a outras unidades de saúde, por ventura, contratadas.  Registrar as quantidades recebidas da SESAPI, por aquisição própria e as doações recebidas, bem como, os respectivos descartes (</w:t>
      </w:r>
      <w:proofErr w:type="spellStart"/>
      <w:r w:rsidRPr="00B43891">
        <w:rPr>
          <w:rFonts w:asciiTheme="minorHAnsi" w:hAnsiTheme="minorHAnsi" w:cstheme="minorHAnsi"/>
        </w:rPr>
        <w:t>EPIs</w:t>
      </w:r>
      <w:proofErr w:type="spellEnd"/>
      <w:r w:rsidRPr="00B43891">
        <w:rPr>
          <w:rFonts w:asciiTheme="minorHAnsi" w:hAnsiTheme="minorHAnsi" w:cstheme="minorHAnsi"/>
        </w:rPr>
        <w:t xml:space="preserve"> e testes utilizados). Encaminhar, </w:t>
      </w:r>
      <w:r w:rsidRPr="00B43891">
        <w:rPr>
          <w:rFonts w:asciiTheme="minorHAnsi" w:hAnsiTheme="minorHAnsi" w:cstheme="minorHAnsi"/>
          <w:b/>
        </w:rPr>
        <w:t>quinzenalmente,</w:t>
      </w:r>
      <w:r w:rsidR="00183022">
        <w:rPr>
          <w:rFonts w:asciiTheme="minorHAnsi" w:hAnsiTheme="minorHAnsi" w:cstheme="minorHAnsi"/>
          <w:b/>
        </w:rPr>
        <w:t xml:space="preserve"> </w:t>
      </w:r>
      <w:r w:rsidRPr="00B43891">
        <w:rPr>
          <w:rFonts w:asciiTheme="minorHAnsi" w:hAnsiTheme="minorHAnsi" w:cstheme="minorHAnsi"/>
        </w:rPr>
        <w:t>a PLANILHA devidamente preenchida</w:t>
      </w:r>
      <w:r w:rsidR="008D6234">
        <w:rPr>
          <w:rFonts w:asciiTheme="minorHAnsi" w:hAnsiTheme="minorHAnsi" w:cstheme="minorHAnsi"/>
        </w:rPr>
        <w:t xml:space="preserve"> </w:t>
      </w:r>
      <w:r w:rsidRPr="00B43891">
        <w:rPr>
          <w:rFonts w:asciiTheme="minorHAnsi" w:hAnsiTheme="minorHAnsi" w:cstheme="minorHAnsi"/>
        </w:rPr>
        <w:t>para acompanhamento do MINISTÉRIO PÚBLICO, por meio do e-mail______________________________;</w:t>
      </w:r>
    </w:p>
    <w:p w:rsidR="00B65BF1" w:rsidRPr="00B43891" w:rsidRDefault="00B65BF1" w:rsidP="00B65BF1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</w:p>
    <w:p w:rsidR="00B65BF1" w:rsidRPr="00B43891" w:rsidRDefault="00B65BF1" w:rsidP="00B65BF1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  <w:r w:rsidRPr="00B43891">
        <w:rPr>
          <w:rFonts w:asciiTheme="minorHAnsi" w:hAnsiTheme="minorHAnsi" w:cstheme="minorHAnsi"/>
          <w:lang w:eastAsia="pt-BR"/>
        </w:rPr>
        <w:t xml:space="preserve">b) apresentar, no mesmo prazo, o estoque atualizado e a previsão de data para esgotamento dos </w:t>
      </w:r>
      <w:proofErr w:type="spellStart"/>
      <w:r w:rsidRPr="00B43891">
        <w:rPr>
          <w:rFonts w:asciiTheme="minorHAnsi" w:hAnsiTheme="minorHAnsi" w:cstheme="minorHAnsi"/>
          <w:lang w:eastAsia="pt-BR"/>
        </w:rPr>
        <w:t>EPIs</w:t>
      </w:r>
      <w:proofErr w:type="spellEnd"/>
      <w:r w:rsidRPr="00B43891">
        <w:rPr>
          <w:rFonts w:asciiTheme="minorHAnsi" w:hAnsiTheme="minorHAnsi" w:cstheme="minorHAnsi"/>
          <w:lang w:eastAsia="pt-BR"/>
        </w:rPr>
        <w:t xml:space="preserve"> e teste</w:t>
      </w:r>
      <w:r>
        <w:rPr>
          <w:rFonts w:asciiTheme="minorHAnsi" w:hAnsiTheme="minorHAnsi" w:cstheme="minorHAnsi"/>
          <w:lang w:eastAsia="pt-BR"/>
        </w:rPr>
        <w:t>s</w:t>
      </w:r>
      <w:r w:rsidRPr="00B43891">
        <w:rPr>
          <w:rFonts w:asciiTheme="minorHAnsi" w:hAnsiTheme="minorHAnsi" w:cstheme="minorHAnsi"/>
          <w:lang w:eastAsia="pt-BR"/>
        </w:rPr>
        <w:t xml:space="preserve"> diagnósticos disponíveis;</w:t>
      </w:r>
    </w:p>
    <w:p w:rsidR="00B65BF1" w:rsidRPr="00B43891" w:rsidRDefault="00B65BF1" w:rsidP="00B65BF1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</w:p>
    <w:p w:rsidR="00B65BF1" w:rsidRPr="00B43891" w:rsidRDefault="00B65BF1" w:rsidP="00B65BF1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  <w:r w:rsidRPr="00B43891">
        <w:rPr>
          <w:rFonts w:asciiTheme="minorHAnsi" w:hAnsiTheme="minorHAnsi" w:cstheme="minorHAnsi"/>
          <w:lang w:eastAsia="pt-BR"/>
        </w:rPr>
        <w:t xml:space="preserve">c) qual o planejamento ou as providências adotadas para sanar eventual desabastecimento de </w:t>
      </w:r>
      <w:proofErr w:type="spellStart"/>
      <w:r w:rsidRPr="00B43891">
        <w:rPr>
          <w:rFonts w:asciiTheme="minorHAnsi" w:hAnsiTheme="minorHAnsi" w:cstheme="minorHAnsi"/>
          <w:lang w:eastAsia="pt-BR"/>
        </w:rPr>
        <w:t>EPIs</w:t>
      </w:r>
      <w:proofErr w:type="spellEnd"/>
      <w:r w:rsidRPr="00B43891">
        <w:rPr>
          <w:rFonts w:asciiTheme="minorHAnsi" w:hAnsiTheme="minorHAnsi" w:cstheme="minorHAnsi"/>
          <w:lang w:eastAsia="pt-BR"/>
        </w:rPr>
        <w:t xml:space="preserve"> e testes</w:t>
      </w:r>
      <w:bookmarkStart w:id="0" w:name="_GoBack"/>
      <w:bookmarkEnd w:id="0"/>
      <w:r>
        <w:rPr>
          <w:rFonts w:asciiTheme="minorHAnsi" w:hAnsiTheme="minorHAnsi" w:cstheme="minorHAnsi"/>
          <w:lang w:eastAsia="pt-BR"/>
        </w:rPr>
        <w:t>.</w:t>
      </w:r>
    </w:p>
    <w:p w:rsidR="00080857" w:rsidRPr="003173FA" w:rsidRDefault="00080857">
      <w:pPr>
        <w:spacing w:line="276" w:lineRule="auto"/>
        <w:ind w:firstLine="1701"/>
        <w:jc w:val="center"/>
        <w:rPr>
          <w:rFonts w:ascii="Calibri" w:hAnsi="Calibri"/>
        </w:rPr>
      </w:pPr>
    </w:p>
    <w:p w:rsidR="00B6583C" w:rsidRPr="003173FA" w:rsidRDefault="00B6583C">
      <w:pPr>
        <w:spacing w:line="276" w:lineRule="auto"/>
        <w:ind w:firstLine="1701"/>
        <w:jc w:val="center"/>
        <w:rPr>
          <w:rFonts w:ascii="Calibri" w:hAnsi="Calibri" w:cs="Calibri"/>
        </w:rPr>
      </w:pPr>
      <w:r w:rsidRPr="003173FA">
        <w:rPr>
          <w:rFonts w:ascii="Calibri" w:hAnsi="Calibri"/>
        </w:rPr>
        <w:t>Atenciosamente,</w:t>
      </w:r>
    </w:p>
    <w:p w:rsidR="00B6583C" w:rsidRPr="003173FA" w:rsidRDefault="00B6583C">
      <w:pPr>
        <w:spacing w:after="340" w:line="200" w:lineRule="atLeast"/>
        <w:ind w:firstLine="1417"/>
        <w:jc w:val="center"/>
        <w:rPr>
          <w:rFonts w:ascii="Calibri" w:hAnsi="Calibri" w:cs="Calibri"/>
        </w:rPr>
      </w:pPr>
    </w:p>
    <w:p w:rsidR="00B6583C" w:rsidRPr="003173FA" w:rsidRDefault="003471D3">
      <w:pPr>
        <w:spacing w:line="200" w:lineRule="atLeast"/>
        <w:ind w:firstLine="1417"/>
        <w:jc w:val="center"/>
        <w:rPr>
          <w:rStyle w:val="nfase"/>
          <w:rFonts w:ascii="Calibri" w:eastAsia="Arial" w:hAnsi="Calibri"/>
          <w:i w:val="0"/>
          <w:iCs w:val="0"/>
        </w:rPr>
      </w:pPr>
      <w:r w:rsidRPr="003173FA">
        <w:rPr>
          <w:rFonts w:ascii="Calibri" w:eastAsia="Arial" w:hAnsi="Calibri"/>
        </w:rPr>
        <w:t>________________________________</w:t>
      </w:r>
    </w:p>
    <w:p w:rsidR="00B6583C" w:rsidRPr="003173FA" w:rsidRDefault="00B6583C">
      <w:pPr>
        <w:tabs>
          <w:tab w:val="left" w:pos="3402"/>
        </w:tabs>
        <w:spacing w:line="200" w:lineRule="atLeast"/>
        <w:ind w:firstLine="1417"/>
        <w:jc w:val="center"/>
      </w:pPr>
      <w:proofErr w:type="gramStart"/>
      <w:r w:rsidRPr="003173FA">
        <w:rPr>
          <w:rStyle w:val="nfase"/>
          <w:rFonts w:ascii="Calibri" w:eastAsia="Arial" w:hAnsi="Calibri"/>
          <w:i w:val="0"/>
          <w:iCs w:val="0"/>
        </w:rPr>
        <w:t>Promotor(</w:t>
      </w:r>
      <w:proofErr w:type="gramEnd"/>
      <w:r w:rsidRPr="003173FA">
        <w:rPr>
          <w:rStyle w:val="nfase"/>
          <w:rFonts w:ascii="Calibri" w:eastAsia="Arial" w:hAnsi="Calibri"/>
          <w:i w:val="0"/>
          <w:iCs w:val="0"/>
        </w:rPr>
        <w:t>a) de Justiça</w:t>
      </w:r>
    </w:p>
    <w:sectPr w:rsidR="00B6583C" w:rsidRPr="003173FA" w:rsidSect="000F1D6D">
      <w:pgSz w:w="11906" w:h="16838"/>
      <w:pgMar w:top="1134" w:right="850" w:bottom="85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003EB5"/>
    <w:multiLevelType w:val="hybridMultilevel"/>
    <w:tmpl w:val="CAA001F6"/>
    <w:lvl w:ilvl="0" w:tplc="06CAE2E4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9DD"/>
    <w:rsid w:val="00080857"/>
    <w:rsid w:val="000F1D6D"/>
    <w:rsid w:val="000F7547"/>
    <w:rsid w:val="00183022"/>
    <w:rsid w:val="003173FA"/>
    <w:rsid w:val="0032047D"/>
    <w:rsid w:val="00337302"/>
    <w:rsid w:val="003471D3"/>
    <w:rsid w:val="003A6E86"/>
    <w:rsid w:val="003D7367"/>
    <w:rsid w:val="0043297B"/>
    <w:rsid w:val="00825ADB"/>
    <w:rsid w:val="008D6234"/>
    <w:rsid w:val="008E65E2"/>
    <w:rsid w:val="00A36FDD"/>
    <w:rsid w:val="00B6583C"/>
    <w:rsid w:val="00B65BF1"/>
    <w:rsid w:val="00C96B60"/>
    <w:rsid w:val="00F109C9"/>
    <w:rsid w:val="00F3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6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F1D6D"/>
    <w:pPr>
      <w:keepNext/>
      <w:tabs>
        <w:tab w:val="num" w:pos="0"/>
      </w:tabs>
      <w:suppressAutoHyphens w:val="0"/>
      <w:ind w:left="432" w:hanging="432"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F1D6D"/>
  </w:style>
  <w:style w:type="character" w:customStyle="1" w:styleId="WW8Num1z1">
    <w:name w:val="WW8Num1z1"/>
    <w:rsid w:val="000F1D6D"/>
  </w:style>
  <w:style w:type="character" w:customStyle="1" w:styleId="WW8Num1z2">
    <w:name w:val="WW8Num1z2"/>
    <w:rsid w:val="000F1D6D"/>
  </w:style>
  <w:style w:type="character" w:customStyle="1" w:styleId="WW8Num1z3">
    <w:name w:val="WW8Num1z3"/>
    <w:rsid w:val="000F1D6D"/>
  </w:style>
  <w:style w:type="character" w:customStyle="1" w:styleId="WW8Num1z4">
    <w:name w:val="WW8Num1z4"/>
    <w:rsid w:val="000F1D6D"/>
  </w:style>
  <w:style w:type="character" w:customStyle="1" w:styleId="WW8Num1z5">
    <w:name w:val="WW8Num1z5"/>
    <w:rsid w:val="000F1D6D"/>
  </w:style>
  <w:style w:type="character" w:customStyle="1" w:styleId="WW8Num1z6">
    <w:name w:val="WW8Num1z6"/>
    <w:rsid w:val="000F1D6D"/>
  </w:style>
  <w:style w:type="character" w:customStyle="1" w:styleId="WW8Num1z7">
    <w:name w:val="WW8Num1z7"/>
    <w:rsid w:val="000F1D6D"/>
  </w:style>
  <w:style w:type="character" w:customStyle="1" w:styleId="WW8Num1z8">
    <w:name w:val="WW8Num1z8"/>
    <w:rsid w:val="000F1D6D"/>
  </w:style>
  <w:style w:type="character" w:customStyle="1" w:styleId="WW8Num2z0">
    <w:name w:val="WW8Num2z0"/>
    <w:rsid w:val="000F1D6D"/>
  </w:style>
  <w:style w:type="character" w:customStyle="1" w:styleId="WW8Num2z1">
    <w:name w:val="WW8Num2z1"/>
    <w:rsid w:val="000F1D6D"/>
  </w:style>
  <w:style w:type="character" w:customStyle="1" w:styleId="WW8Num2z2">
    <w:name w:val="WW8Num2z2"/>
    <w:rsid w:val="000F1D6D"/>
    <w:rPr>
      <w:rFonts w:ascii="Calibri" w:hAnsi="Calibri" w:cs="Calibri"/>
      <w:b w:val="0"/>
      <w:bCs w:val="0"/>
      <w:i w:val="0"/>
      <w:iCs w:val="0"/>
      <w:sz w:val="24"/>
      <w:szCs w:val="24"/>
    </w:rPr>
  </w:style>
  <w:style w:type="character" w:customStyle="1" w:styleId="WW8Num2z3">
    <w:name w:val="WW8Num2z3"/>
    <w:rsid w:val="000F1D6D"/>
  </w:style>
  <w:style w:type="character" w:customStyle="1" w:styleId="WW8Num2z4">
    <w:name w:val="WW8Num2z4"/>
    <w:rsid w:val="000F1D6D"/>
  </w:style>
  <w:style w:type="character" w:customStyle="1" w:styleId="WW8Num2z5">
    <w:name w:val="WW8Num2z5"/>
    <w:rsid w:val="000F1D6D"/>
  </w:style>
  <w:style w:type="character" w:customStyle="1" w:styleId="WW8Num2z6">
    <w:name w:val="WW8Num2z6"/>
    <w:rsid w:val="000F1D6D"/>
  </w:style>
  <w:style w:type="character" w:customStyle="1" w:styleId="WW8Num2z7">
    <w:name w:val="WW8Num2z7"/>
    <w:rsid w:val="000F1D6D"/>
  </w:style>
  <w:style w:type="character" w:customStyle="1" w:styleId="WW8Num2z8">
    <w:name w:val="WW8Num2z8"/>
    <w:rsid w:val="000F1D6D"/>
  </w:style>
  <w:style w:type="character" w:customStyle="1" w:styleId="Absatz-Standardschriftart">
    <w:name w:val="Absatz-Standardschriftart"/>
    <w:rsid w:val="000F1D6D"/>
  </w:style>
  <w:style w:type="character" w:customStyle="1" w:styleId="WW-Absatz-Standardschriftart">
    <w:name w:val="WW-Absatz-Standardschriftart"/>
    <w:rsid w:val="000F1D6D"/>
  </w:style>
  <w:style w:type="character" w:customStyle="1" w:styleId="WW-Absatz-Standardschriftart1">
    <w:name w:val="WW-Absatz-Standardschriftart1"/>
    <w:rsid w:val="000F1D6D"/>
  </w:style>
  <w:style w:type="character" w:customStyle="1" w:styleId="WW-Absatz-Standardschriftart11">
    <w:name w:val="WW-Absatz-Standardschriftart11"/>
    <w:rsid w:val="000F1D6D"/>
  </w:style>
  <w:style w:type="character" w:customStyle="1" w:styleId="WW-Absatz-Standardschriftart111">
    <w:name w:val="WW-Absatz-Standardschriftart111"/>
    <w:rsid w:val="000F1D6D"/>
  </w:style>
  <w:style w:type="character" w:customStyle="1" w:styleId="WW-Absatz-Standardschriftart1111">
    <w:name w:val="WW-Absatz-Standardschriftart1111"/>
    <w:rsid w:val="000F1D6D"/>
  </w:style>
  <w:style w:type="character" w:customStyle="1" w:styleId="WW-Absatz-Standardschriftart11111">
    <w:name w:val="WW-Absatz-Standardschriftart11111"/>
    <w:rsid w:val="000F1D6D"/>
  </w:style>
  <w:style w:type="character" w:customStyle="1" w:styleId="WW-Absatz-Standardschriftart111111">
    <w:name w:val="WW-Absatz-Standardschriftart111111"/>
    <w:rsid w:val="000F1D6D"/>
  </w:style>
  <w:style w:type="character" w:customStyle="1" w:styleId="WW-Absatz-Standardschriftart1111111">
    <w:name w:val="WW-Absatz-Standardschriftart1111111"/>
    <w:rsid w:val="000F1D6D"/>
  </w:style>
  <w:style w:type="character" w:customStyle="1" w:styleId="WW-Absatz-Standardschriftart11111111">
    <w:name w:val="WW-Absatz-Standardschriftart11111111"/>
    <w:rsid w:val="000F1D6D"/>
  </w:style>
  <w:style w:type="character" w:customStyle="1" w:styleId="WW-Absatz-Standardschriftart111111111">
    <w:name w:val="WW-Absatz-Standardschriftart111111111"/>
    <w:rsid w:val="000F1D6D"/>
  </w:style>
  <w:style w:type="character" w:customStyle="1" w:styleId="WW-Absatz-Standardschriftart1111111111">
    <w:name w:val="WW-Absatz-Standardschriftart1111111111"/>
    <w:rsid w:val="000F1D6D"/>
  </w:style>
  <w:style w:type="character" w:customStyle="1" w:styleId="WW-Absatz-Standardschriftart11111111111">
    <w:name w:val="WW-Absatz-Standardschriftart11111111111"/>
    <w:rsid w:val="000F1D6D"/>
  </w:style>
  <w:style w:type="character" w:customStyle="1" w:styleId="WW-Absatz-Standardschriftart111111111111">
    <w:name w:val="WW-Absatz-Standardschriftart111111111111"/>
    <w:rsid w:val="000F1D6D"/>
  </w:style>
  <w:style w:type="character" w:customStyle="1" w:styleId="WW-Absatz-Standardschriftart1111111111111">
    <w:name w:val="WW-Absatz-Standardschriftart1111111111111"/>
    <w:rsid w:val="000F1D6D"/>
  </w:style>
  <w:style w:type="character" w:customStyle="1" w:styleId="WW-Absatz-Standardschriftart11111111111111">
    <w:name w:val="WW-Absatz-Standardschriftart11111111111111"/>
    <w:rsid w:val="000F1D6D"/>
  </w:style>
  <w:style w:type="character" w:customStyle="1" w:styleId="WW-Absatz-Standardschriftart111111111111111">
    <w:name w:val="WW-Absatz-Standardschriftart111111111111111"/>
    <w:rsid w:val="000F1D6D"/>
  </w:style>
  <w:style w:type="character" w:customStyle="1" w:styleId="WW-Absatz-Standardschriftart1111111111111111">
    <w:name w:val="WW-Absatz-Standardschriftart1111111111111111"/>
    <w:rsid w:val="000F1D6D"/>
  </w:style>
  <w:style w:type="character" w:customStyle="1" w:styleId="WW-Absatz-Standardschriftart11111111111111111">
    <w:name w:val="WW-Absatz-Standardschriftart11111111111111111"/>
    <w:rsid w:val="000F1D6D"/>
  </w:style>
  <w:style w:type="character" w:customStyle="1" w:styleId="WW-Absatz-Standardschriftart111111111111111111">
    <w:name w:val="WW-Absatz-Standardschriftart111111111111111111"/>
    <w:rsid w:val="000F1D6D"/>
  </w:style>
  <w:style w:type="character" w:customStyle="1" w:styleId="Fontepargpadro1">
    <w:name w:val="Fonte parág. padrão1"/>
    <w:rsid w:val="000F1D6D"/>
  </w:style>
  <w:style w:type="character" w:customStyle="1" w:styleId="Smbolosdenumerao">
    <w:name w:val="Símbolos de numeração"/>
    <w:rsid w:val="000F1D6D"/>
    <w:rPr>
      <w:rFonts w:ascii="Calibri" w:hAnsi="Calibri"/>
      <w:b/>
      <w:bCs/>
    </w:rPr>
  </w:style>
  <w:style w:type="character" w:styleId="Hyperlink">
    <w:name w:val="Hyperlink"/>
    <w:rsid w:val="000F1D6D"/>
    <w:rPr>
      <w:color w:val="000080"/>
      <w:u w:val="single"/>
    </w:rPr>
  </w:style>
  <w:style w:type="character" w:customStyle="1" w:styleId="Marcadores">
    <w:name w:val="Marcadores"/>
    <w:rsid w:val="000F1D6D"/>
    <w:rPr>
      <w:rFonts w:ascii="OpenSymbol" w:eastAsia="OpenSymbol" w:hAnsi="OpenSymbol" w:cs="OpenSymbol"/>
    </w:rPr>
  </w:style>
  <w:style w:type="character" w:customStyle="1" w:styleId="Fontepargpadro2">
    <w:name w:val="Fonte parág. padrão2"/>
    <w:rsid w:val="000F1D6D"/>
  </w:style>
  <w:style w:type="character" w:styleId="nfase">
    <w:name w:val="Emphasis"/>
    <w:qFormat/>
    <w:rsid w:val="000F1D6D"/>
    <w:rPr>
      <w:i/>
      <w:iCs/>
    </w:rPr>
  </w:style>
  <w:style w:type="character" w:customStyle="1" w:styleId="Fontepargpadro9">
    <w:name w:val="Fonte parág. padrão9"/>
    <w:rsid w:val="000F1D6D"/>
  </w:style>
  <w:style w:type="paragraph" w:customStyle="1" w:styleId="Ttulo10">
    <w:name w:val="Título1"/>
    <w:basedOn w:val="Normal"/>
    <w:next w:val="Corpodetexto"/>
    <w:rsid w:val="000F1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F1D6D"/>
    <w:pPr>
      <w:spacing w:after="120"/>
    </w:pPr>
  </w:style>
  <w:style w:type="paragraph" w:styleId="Lista">
    <w:name w:val="List"/>
    <w:basedOn w:val="Corpodetexto"/>
    <w:rsid w:val="000F1D6D"/>
    <w:rPr>
      <w:rFonts w:cs="Mangal"/>
    </w:rPr>
  </w:style>
  <w:style w:type="paragraph" w:customStyle="1" w:styleId="Legenda1">
    <w:name w:val="Legenda1"/>
    <w:basedOn w:val="Normal"/>
    <w:rsid w:val="000F1D6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F1D6D"/>
    <w:pPr>
      <w:suppressLineNumbers/>
    </w:pPr>
    <w:rPr>
      <w:rFonts w:cs="Mangal"/>
    </w:rPr>
  </w:style>
  <w:style w:type="paragraph" w:styleId="SemEspaamento">
    <w:name w:val="No Spacing"/>
    <w:qFormat/>
    <w:rsid w:val="000F1D6D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xtodebalo">
    <w:name w:val="Balloon Text"/>
    <w:basedOn w:val="Normal"/>
    <w:rsid w:val="000F1D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F1D6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0F1D6D"/>
    <w:pPr>
      <w:suppressLineNumbers/>
    </w:pPr>
  </w:style>
  <w:style w:type="paragraph" w:styleId="Rodap">
    <w:name w:val="footer"/>
    <w:basedOn w:val="Normal"/>
    <w:rsid w:val="000F1D6D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0F1D6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ormal2">
    <w:name w:val="Normal2"/>
    <w:rsid w:val="0043297B"/>
    <w:pPr>
      <w:suppressAutoHyphens/>
      <w:spacing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d575c360a84e59423b6121037f2d95b7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cc84db36050d6a305fd6f7b91dc27820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E1041-3572-4E6A-9525-537AE2F1ACC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0DBDAE-EBE3-4793-A942-981F08B2F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EAE96-3385-4ECC-A0D5-14604730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81a01-f79b-41c0-818e-b4a26eaab9a5"/>
    <ds:schemaRef ds:uri="e8eb6187-60b7-4b67-849a-4dbe3a2c0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PÚBLICO DO ESTADO DO PIAUÍ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PÚBLICO DO ESTADO DO PIAUÍ</dc:title>
  <dc:creator>Windows XP</dc:creator>
  <cp:lastModifiedBy>Fernanda</cp:lastModifiedBy>
  <cp:revision>7</cp:revision>
  <cp:lastPrinted>1995-11-21T20:41:00Z</cp:lastPrinted>
  <dcterms:created xsi:type="dcterms:W3CDTF">2020-04-07T21:04:00Z</dcterms:created>
  <dcterms:modified xsi:type="dcterms:W3CDTF">2020-04-08T20:08:00Z</dcterms:modified>
</cp:coreProperties>
</file>